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3DDB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37AE9640" wp14:editId="3FC6F562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EA0D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1115D95B" w14:textId="3BD4642A" w:rsidR="000F6CE1" w:rsidRPr="0065072A" w:rsidRDefault="006956AD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ED6D1B">
            <w:rPr>
              <w:rStyle w:val="Style5"/>
              <w:rFonts w:asciiTheme="minorHAnsi" w:hAnsiTheme="minorHAnsi"/>
              <w:szCs w:val="22"/>
            </w:rPr>
            <w:t>Finance Assistant</w:t>
          </w:r>
        </w:sdtContent>
      </w:sdt>
      <w:r w:rsidR="00D96FE8">
        <w:rPr>
          <w:rStyle w:val="Style4"/>
          <w:rFonts w:asciiTheme="minorHAnsi" w:hAnsiTheme="minorHAnsi"/>
          <w:szCs w:val="22"/>
        </w:rPr>
        <w:t xml:space="preserve"> -</w:t>
      </w:r>
      <w:r w:rsidR="00FB213C" w:rsidRPr="0065072A">
        <w:rPr>
          <w:rStyle w:val="Style4"/>
          <w:rFonts w:asciiTheme="minorHAnsi" w:hAnsiTheme="minorHAnsi"/>
          <w:szCs w:val="22"/>
        </w:rPr>
        <w:t xml:space="preserve">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B43515">
            <w:rPr>
              <w:rStyle w:val="Style5"/>
              <w:rFonts w:asciiTheme="minorHAnsi" w:hAnsiTheme="minorHAnsi"/>
              <w:szCs w:val="22"/>
            </w:rPr>
            <w:t>Income</w:t>
          </w:r>
          <w:r w:rsidR="00B12048">
            <w:rPr>
              <w:rStyle w:val="Style5"/>
              <w:rFonts w:asciiTheme="minorHAnsi" w:hAnsiTheme="minorHAnsi"/>
              <w:szCs w:val="22"/>
            </w:rPr>
            <w:t xml:space="preserve"> &amp; </w:t>
          </w:r>
          <w:r w:rsidR="00ED6D1B">
            <w:rPr>
              <w:rStyle w:val="Style5"/>
              <w:rFonts w:asciiTheme="minorHAnsi" w:hAnsiTheme="minorHAnsi"/>
              <w:szCs w:val="22"/>
            </w:rPr>
            <w:t>Credit Control</w:t>
          </w:r>
        </w:sdtContent>
      </w:sdt>
    </w:p>
    <w:p w14:paraId="0E40295D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4E7F9C31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65072A" w14:paraId="61A392D8" w14:textId="77777777" w:rsidTr="000D364C">
        <w:tc>
          <w:tcPr>
            <w:tcW w:w="7308" w:type="dxa"/>
            <w:vAlign w:val="center"/>
          </w:tcPr>
          <w:p w14:paraId="1097E19D" w14:textId="25EF384A" w:rsidR="00A02069" w:rsidRPr="0065072A" w:rsidRDefault="00A02069" w:rsidP="00ED6D1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Finance Assistan</w:t>
                </w:r>
                <w:r w:rsidR="006956AD">
                  <w:rPr>
                    <w:rStyle w:val="Style4"/>
                    <w:rFonts w:asciiTheme="minorHAnsi" w:hAnsiTheme="minorHAnsi"/>
                    <w:szCs w:val="22"/>
                  </w:rPr>
                  <w:t>t</w:t>
                </w:r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 xml:space="preserve"> – </w:t>
                </w:r>
                <w:r w:rsidR="00745FEE">
                  <w:rPr>
                    <w:rStyle w:val="Style4"/>
                    <w:rFonts w:asciiTheme="minorHAnsi" w:hAnsiTheme="minorHAnsi"/>
                    <w:szCs w:val="22"/>
                  </w:rPr>
                  <w:t>Income</w:t>
                </w:r>
                <w:r w:rsidR="009B0BD9">
                  <w:rPr>
                    <w:rStyle w:val="Style4"/>
                    <w:rFonts w:asciiTheme="minorHAnsi" w:hAnsiTheme="minorHAnsi"/>
                    <w:szCs w:val="22"/>
                  </w:rPr>
                  <w:t xml:space="preserve"> &amp; </w:t>
                </w:r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Credit Control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B70766" w14:textId="3598DBCD" w:rsidR="00A02069" w:rsidRPr="0065072A" w:rsidRDefault="00A02069" w:rsidP="00ED6D1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4</w:t>
                </w:r>
                <w:r w:rsidR="00D96FE8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</w:sdtContent>
            </w:sdt>
          </w:p>
        </w:tc>
      </w:tr>
      <w:tr w:rsidR="00A02069" w:rsidRPr="0065072A" w14:paraId="0C49D426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5B454A8C" w14:textId="4EF5837A" w:rsidR="00A02069" w:rsidRPr="0065072A" w:rsidRDefault="00A02069" w:rsidP="00F5354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745FEE">
                  <w:rPr>
                    <w:rStyle w:val="Style4"/>
                    <w:rFonts w:asciiTheme="minorHAnsi" w:hAnsiTheme="minorHAnsi"/>
                    <w:szCs w:val="22"/>
                  </w:rPr>
                  <w:t>Income</w:t>
                </w:r>
                <w:r w:rsidR="00B12048">
                  <w:rPr>
                    <w:rStyle w:val="Style4"/>
                    <w:rFonts w:asciiTheme="minorHAnsi" w:hAnsiTheme="minorHAnsi"/>
                    <w:szCs w:val="22"/>
                  </w:rPr>
                  <w:t xml:space="preserve"> &amp; Credit Control</w:t>
                </w:r>
                <w:r w:rsidR="00F53542">
                  <w:rPr>
                    <w:rStyle w:val="Style4"/>
                    <w:rFonts w:asciiTheme="minorHAnsi" w:hAnsiTheme="minorHAnsi"/>
                    <w:szCs w:val="22"/>
                  </w:rPr>
                  <w:t xml:space="preserve">, </w:t>
                </w:r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Finance</w:t>
                </w:r>
              </w:sdtContent>
            </w:sdt>
          </w:p>
        </w:tc>
      </w:tr>
      <w:tr w:rsidR="00A02069" w:rsidRPr="0065072A" w14:paraId="003CB574" w14:textId="77777777" w:rsidTr="000D364C">
        <w:tc>
          <w:tcPr>
            <w:tcW w:w="10548" w:type="dxa"/>
            <w:gridSpan w:val="2"/>
            <w:vAlign w:val="center"/>
          </w:tcPr>
          <w:p w14:paraId="075C6FE1" w14:textId="29828268" w:rsidR="00A02069" w:rsidRPr="0065072A" w:rsidRDefault="00A02069" w:rsidP="00F5354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Supervisor</w:t>
                </w:r>
                <w:r w:rsidR="00F53542">
                  <w:rPr>
                    <w:rStyle w:val="Style4"/>
                    <w:rFonts w:asciiTheme="minorHAnsi" w:hAnsiTheme="minorHAnsi"/>
                    <w:szCs w:val="22"/>
                  </w:rPr>
                  <w:t xml:space="preserve"> – </w:t>
                </w:r>
                <w:r w:rsidR="00745FEE">
                  <w:rPr>
                    <w:rStyle w:val="Style4"/>
                    <w:rFonts w:asciiTheme="minorHAnsi" w:hAnsiTheme="minorHAnsi"/>
                    <w:szCs w:val="22"/>
                  </w:rPr>
                  <w:t>Income</w:t>
                </w:r>
                <w:r w:rsidR="00B12048">
                  <w:rPr>
                    <w:rStyle w:val="Style4"/>
                    <w:rFonts w:asciiTheme="minorHAnsi" w:hAnsiTheme="minorHAnsi"/>
                    <w:szCs w:val="22"/>
                  </w:rPr>
                  <w:t xml:space="preserve"> &amp; </w:t>
                </w:r>
                <w:r w:rsidR="00F53542">
                  <w:rPr>
                    <w:rStyle w:val="Style4"/>
                    <w:rFonts w:asciiTheme="minorHAnsi" w:hAnsiTheme="minorHAnsi"/>
                    <w:szCs w:val="22"/>
                  </w:rPr>
                  <w:t>Credit Control</w:t>
                </w:r>
                <w:bookmarkStart w:id="0" w:name="_GoBack"/>
                <w:bookmarkEnd w:id="0"/>
              </w:sdtContent>
            </w:sdt>
          </w:p>
        </w:tc>
      </w:tr>
      <w:tr w:rsidR="00A02069" w:rsidRPr="0065072A" w14:paraId="75CF1BD9" w14:textId="77777777" w:rsidTr="000D364C">
        <w:tc>
          <w:tcPr>
            <w:tcW w:w="10548" w:type="dxa"/>
            <w:gridSpan w:val="2"/>
            <w:vAlign w:val="center"/>
          </w:tcPr>
          <w:p w14:paraId="3409C4C9" w14:textId="0CD3D4CB" w:rsidR="00A02069" w:rsidRPr="0065072A" w:rsidRDefault="00A02069" w:rsidP="00ED6D1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FC028C0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256C5157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477933AC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4FB9CC13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80A5E" w14:textId="713200C9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2331F">
                  <w:rPr>
                    <w:rStyle w:val="Style4"/>
                    <w:rFonts w:asciiTheme="minorHAnsi" w:hAnsiTheme="minorHAnsi"/>
                    <w:szCs w:val="22"/>
                  </w:rPr>
                  <w:t xml:space="preserve">All University staff including </w:t>
                </w:r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 xml:space="preserve">Finance, </w:t>
                </w:r>
                <w:r w:rsidR="00F53542">
                  <w:rPr>
                    <w:rStyle w:val="Style4"/>
                    <w:rFonts w:asciiTheme="minorHAnsi" w:hAnsiTheme="minorHAnsi"/>
                    <w:szCs w:val="22"/>
                  </w:rPr>
                  <w:t xml:space="preserve">Student </w:t>
                </w:r>
                <w:r w:rsidR="00745FEE">
                  <w:rPr>
                    <w:rStyle w:val="Style4"/>
                    <w:rFonts w:asciiTheme="minorHAnsi" w:hAnsiTheme="minorHAnsi"/>
                    <w:szCs w:val="22"/>
                  </w:rPr>
                  <w:t>&amp; Education</w:t>
                </w:r>
                <w:r w:rsidR="00F53542">
                  <w:rPr>
                    <w:rStyle w:val="Style4"/>
                    <w:rFonts w:asciiTheme="minorHAnsi" w:hAnsiTheme="minorHAnsi"/>
                    <w:szCs w:val="22"/>
                  </w:rPr>
                  <w:t xml:space="preserve"> Services, Accommodation Managers</w:t>
                </w:r>
                <w:r w:rsidR="00ED6D1B">
                  <w:rPr>
                    <w:rStyle w:val="Style4"/>
                    <w:rFonts w:asciiTheme="minorHAnsi" w:hAnsiTheme="minorHAnsi"/>
                    <w:szCs w:val="22"/>
                  </w:rPr>
                  <w:t xml:space="preserve"> and other departmental staff</w:t>
                </w:r>
                <w:r w:rsidR="00693057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sdtContent>
            </w:sdt>
          </w:p>
          <w:p w14:paraId="35E28FF7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0A33924A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5D6CA79" w14:textId="5397630D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r w:rsidR="00ED6D1B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F53542" w:rsidRPr="00F53542">
                  <w:rPr>
                    <w:rFonts w:asciiTheme="minorHAnsi" w:hAnsiTheme="minorHAnsi" w:cstheme="minorHAnsi"/>
                  </w:rPr>
                  <w:t>Students, Parents, Tuition Fee Sponsors, Student Loan Company and commercial customers.  The University’s debt collection agencies</w:t>
                </w:r>
                <w:r w:rsidR="0042331F" w:rsidRPr="000328AE">
                  <w:rPr>
                    <w:rFonts w:asciiTheme="minorHAnsi" w:hAnsiTheme="minorHAnsi" w:cstheme="minorHAnsi"/>
                  </w:rPr>
                  <w:t xml:space="preserve">. </w:t>
                </w:r>
                <w:r w:rsidR="000328AE" w:rsidRPr="000328AE">
                  <w:rPr>
                    <w:rFonts w:asciiTheme="minorHAnsi" w:hAnsiTheme="minorHAnsi" w:cstheme="minorHAnsi"/>
                  </w:rPr>
                  <w:t>The</w:t>
                </w:r>
                <w:r w:rsidR="000328AE">
                  <w:rPr>
                    <w:rFonts w:cstheme="minorHAnsi"/>
                  </w:rPr>
                  <w:t xml:space="preserve"> </w:t>
                </w:r>
                <w:r w:rsidR="0042331F">
                  <w:rPr>
                    <w:rFonts w:asciiTheme="minorHAnsi" w:hAnsiTheme="minorHAnsi" w:cstheme="minorHAnsi"/>
                  </w:rPr>
                  <w:t>University’s bankers</w:t>
                </w:r>
                <w:r w:rsidR="00F53542" w:rsidRPr="00F53542">
                  <w:rPr>
                    <w:rFonts w:asciiTheme="minorHAnsi" w:hAnsiTheme="minorHAnsi" w:cstheme="minorHAnsi"/>
                  </w:rPr>
                  <w:t>.</w:t>
                </w:r>
                <w:r w:rsidR="0042331F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  <w:p w14:paraId="3C224811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4EE48FD0" w14:textId="77777777" w:rsidTr="000D364C">
        <w:tc>
          <w:tcPr>
            <w:tcW w:w="10548" w:type="dxa"/>
            <w:gridSpan w:val="2"/>
            <w:vAlign w:val="center"/>
          </w:tcPr>
          <w:p w14:paraId="777FD9C0" w14:textId="35476B0C" w:rsidR="00A02069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0FE2893F" w14:textId="77777777" w:rsidR="00F53542" w:rsidRPr="00F53542" w:rsidRDefault="00F53542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sdt>
            <w:sdtPr>
              <w:rPr>
                <w:rStyle w:val="Style4"/>
                <w:rFonts w:asciiTheme="minorHAnsi" w:hAnsiTheme="minorHAnsi" w:cs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49B910CE" w14:textId="0A69B2E9" w:rsidR="00F53542" w:rsidRP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Active management of debtor balances for tuition fees,</w:t>
                </w:r>
                <w:r w:rsidRPr="00D96FE8">
                  <w:rPr>
                    <w:rFonts w:asciiTheme="minorHAnsi" w:hAnsiTheme="minorHAnsi" w:cstheme="minorHAnsi"/>
                  </w:rPr>
                  <w:t xml:space="preserve"> </w:t>
                </w:r>
                <w:r w:rsidR="00D96FE8" w:rsidRPr="00D96FE8">
                  <w:rPr>
                    <w:rFonts w:asciiTheme="minorHAnsi" w:hAnsiTheme="minorHAnsi" w:cstheme="minorHAnsi"/>
                  </w:rPr>
                  <w:t>accommodation</w:t>
                </w:r>
                <w:r w:rsidRPr="00F53542">
                  <w:rPr>
                    <w:rFonts w:asciiTheme="minorHAnsi" w:hAnsiTheme="minorHAnsi" w:cstheme="minorHAnsi"/>
                  </w:rPr>
                  <w:t xml:space="preserve"> </w:t>
                </w:r>
                <w:r w:rsidR="00D96FE8">
                  <w:rPr>
                    <w:rFonts w:asciiTheme="minorHAnsi" w:hAnsiTheme="minorHAnsi" w:cstheme="minorHAnsi"/>
                  </w:rPr>
                  <w:t>f</w:t>
                </w:r>
                <w:r w:rsidR="00D96FE8">
                  <w:rPr>
                    <w:rFonts w:cstheme="minorHAnsi"/>
                  </w:rPr>
                  <w:t xml:space="preserve">ees </w:t>
                </w:r>
                <w:r w:rsidRPr="00F53542">
                  <w:rPr>
                    <w:rFonts w:asciiTheme="minorHAnsi" w:hAnsiTheme="minorHAnsi" w:cstheme="minorHAnsi"/>
                  </w:rPr>
                  <w:t xml:space="preserve">and other </w:t>
                </w:r>
                <w:r w:rsidRPr="0032230D">
                  <w:rPr>
                    <w:rFonts w:asciiTheme="minorHAnsi" w:hAnsiTheme="minorHAnsi" w:cstheme="minorHAnsi"/>
                  </w:rPr>
                  <w:t>debtors</w:t>
                </w:r>
                <w:r w:rsidR="0032230D" w:rsidRPr="0032230D">
                  <w:rPr>
                    <w:rFonts w:asciiTheme="minorHAnsi" w:hAnsiTheme="minorHAnsi" w:cstheme="minorHAnsi"/>
                  </w:rPr>
                  <w:t xml:space="preserve"> as directed by supervisor</w:t>
                </w:r>
                <w:r w:rsidRPr="0032230D">
                  <w:rPr>
                    <w:rFonts w:asciiTheme="minorHAnsi" w:hAnsiTheme="minorHAnsi" w:cstheme="minorHAnsi"/>
                  </w:rPr>
                  <w:t>.</w:t>
                </w:r>
              </w:p>
              <w:p w14:paraId="5BC696AF" w14:textId="77777777" w:rsidR="00F53542" w:rsidRPr="00F53542" w:rsidRDefault="00F53542" w:rsidP="00F53542">
                <w:pPr>
                  <w:ind w:left="426"/>
                  <w:rPr>
                    <w:rFonts w:asciiTheme="minorHAnsi" w:hAnsiTheme="minorHAnsi" w:cstheme="minorHAnsi"/>
                    <w:bCs/>
                  </w:rPr>
                </w:pPr>
              </w:p>
              <w:p w14:paraId="672AA4E5" w14:textId="77777777" w:rsidR="00F53542" w:rsidRP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Dealing with both student and external customers on a daily basis.</w:t>
                </w:r>
              </w:p>
              <w:p w14:paraId="6A04D0F0" w14:textId="77777777" w:rsidR="00F53542" w:rsidRPr="00F53542" w:rsidRDefault="00F53542" w:rsidP="00F53542">
                <w:pPr>
                  <w:ind w:left="426"/>
                  <w:rPr>
                    <w:rFonts w:asciiTheme="minorHAnsi" w:hAnsiTheme="minorHAnsi" w:cstheme="minorHAnsi"/>
                    <w:bCs/>
                  </w:rPr>
                </w:pPr>
              </w:p>
              <w:p w14:paraId="055A1739" w14:textId="4CCE63C0" w:rsid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  <w:bCs/>
                  </w:rPr>
                  <w:t>Liaising with the University’s debt collection agencies and sending appropriate instructions in line with agreed procedures.</w:t>
                </w:r>
              </w:p>
              <w:p w14:paraId="6C398D6B" w14:textId="77777777" w:rsidR="00F53542" w:rsidRPr="00F53542" w:rsidRDefault="00F53542" w:rsidP="00EC114A">
                <w:pPr>
                  <w:rPr>
                    <w:rFonts w:asciiTheme="minorHAnsi" w:hAnsiTheme="minorHAnsi" w:cstheme="minorHAnsi"/>
                    <w:bCs/>
                  </w:rPr>
                </w:pPr>
              </w:p>
              <w:p w14:paraId="76F3260C" w14:textId="6A0B1F8F" w:rsidR="00F53542" w:rsidRPr="00EC114A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Follow up and resolution of queries directed to the</w:t>
                </w:r>
                <w:r w:rsidR="0032230D" w:rsidRPr="00347F38">
                  <w:rPr>
                    <w:rFonts w:asciiTheme="minorHAnsi" w:hAnsiTheme="minorHAnsi" w:cstheme="minorHAnsi"/>
                  </w:rPr>
                  <w:t xml:space="preserve"> </w:t>
                </w:r>
                <w:r w:rsidR="00347F38" w:rsidRPr="00347F38">
                  <w:rPr>
                    <w:rFonts w:asciiTheme="minorHAnsi" w:hAnsiTheme="minorHAnsi" w:cstheme="minorHAnsi"/>
                  </w:rPr>
                  <w:t>Income</w:t>
                </w:r>
                <w:r w:rsidR="0032230D" w:rsidRPr="0032230D">
                  <w:rPr>
                    <w:rFonts w:asciiTheme="minorHAnsi" w:hAnsiTheme="minorHAnsi" w:cstheme="minorHAnsi"/>
                  </w:rPr>
                  <w:t xml:space="preserve"> and</w:t>
                </w:r>
                <w:r w:rsidR="0032230D">
                  <w:rPr>
                    <w:rFonts w:cstheme="minorHAnsi"/>
                  </w:rPr>
                  <w:t xml:space="preserve"> </w:t>
                </w:r>
                <w:r w:rsidRPr="00F53542">
                  <w:rPr>
                    <w:rFonts w:asciiTheme="minorHAnsi" w:hAnsiTheme="minorHAnsi" w:cstheme="minorHAnsi"/>
                  </w:rPr>
                  <w:t>Credit Control email address.</w:t>
                </w:r>
              </w:p>
              <w:p w14:paraId="139095A5" w14:textId="77777777" w:rsidR="00EC114A" w:rsidRDefault="00EC114A" w:rsidP="00EC114A">
                <w:pPr>
                  <w:pStyle w:val="ListParagraph"/>
                  <w:rPr>
                    <w:rFonts w:asciiTheme="minorHAnsi" w:hAnsiTheme="minorHAnsi" w:cstheme="minorHAnsi"/>
                    <w:bCs/>
                  </w:rPr>
                </w:pPr>
              </w:p>
              <w:p w14:paraId="129259ED" w14:textId="359EE5FB" w:rsidR="00EC114A" w:rsidRPr="00EC114A" w:rsidRDefault="00EC114A" w:rsidP="00EC114A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Follow-up and resolution of queries with departments.</w:t>
                </w:r>
              </w:p>
              <w:p w14:paraId="36EF25F9" w14:textId="77777777" w:rsidR="0042331F" w:rsidRDefault="0042331F" w:rsidP="0042331F">
                <w:pPr>
                  <w:pStyle w:val="ListParagraph"/>
                  <w:rPr>
                    <w:rFonts w:asciiTheme="minorHAnsi" w:hAnsiTheme="minorHAnsi" w:cstheme="minorHAnsi"/>
                    <w:bCs/>
                  </w:rPr>
                </w:pPr>
              </w:p>
              <w:p w14:paraId="320CFA68" w14:textId="1285E46D" w:rsidR="0042331F" w:rsidRDefault="00D96FE8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A</w:t>
                </w:r>
                <w:r w:rsidR="0042331F" w:rsidRPr="0042331F">
                  <w:rPr>
                    <w:rFonts w:asciiTheme="minorHAnsi" w:hAnsiTheme="minorHAnsi" w:cstheme="minorHAnsi"/>
                    <w:bCs/>
                  </w:rPr>
                  <w:t xml:space="preserve">ccurate posting of </w:t>
                </w:r>
                <w:r w:rsidR="0032230D">
                  <w:rPr>
                    <w:rFonts w:asciiTheme="minorHAnsi" w:hAnsiTheme="minorHAnsi" w:cstheme="minorHAnsi"/>
                    <w:bCs/>
                  </w:rPr>
                  <w:t xml:space="preserve">all </w:t>
                </w:r>
                <w:r w:rsidR="0042331F" w:rsidRPr="0042331F">
                  <w:rPr>
                    <w:rFonts w:asciiTheme="minorHAnsi" w:hAnsiTheme="minorHAnsi" w:cstheme="minorHAnsi"/>
                    <w:bCs/>
                  </w:rPr>
                  <w:t>income received by the University</w:t>
                </w:r>
                <w:r w:rsidR="0032230D">
                  <w:rPr>
                    <w:rFonts w:asciiTheme="minorHAnsi" w:hAnsiTheme="minorHAnsi" w:cstheme="minorHAnsi"/>
                    <w:bCs/>
                  </w:rPr>
                  <w:t xml:space="preserve"> </w:t>
                </w:r>
                <w:r w:rsidR="00EC114A">
                  <w:rPr>
                    <w:rFonts w:asciiTheme="minorHAnsi" w:hAnsiTheme="minorHAnsi" w:cstheme="minorHAnsi"/>
                    <w:bCs/>
                  </w:rPr>
                  <w:t>as required</w:t>
                </w:r>
                <w:r w:rsidR="0032230D">
                  <w:rPr>
                    <w:rFonts w:asciiTheme="minorHAnsi" w:hAnsiTheme="minorHAnsi" w:cstheme="minorHAnsi"/>
                    <w:bCs/>
                  </w:rPr>
                  <w:t>.</w:t>
                </w:r>
              </w:p>
              <w:p w14:paraId="375E278C" w14:textId="77777777" w:rsidR="0032230D" w:rsidRDefault="0032230D" w:rsidP="0032230D">
                <w:pPr>
                  <w:pStyle w:val="ListParagraph"/>
                  <w:rPr>
                    <w:rFonts w:asciiTheme="minorHAnsi" w:hAnsiTheme="minorHAnsi" w:cstheme="minorHAnsi"/>
                    <w:bCs/>
                  </w:rPr>
                </w:pPr>
              </w:p>
              <w:p w14:paraId="2045F895" w14:textId="58DBCBCC" w:rsidR="0032230D" w:rsidRPr="0042331F" w:rsidRDefault="0032230D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Daily reconciliation of all online payment methods as required.</w:t>
                </w:r>
              </w:p>
              <w:p w14:paraId="69079504" w14:textId="77777777" w:rsidR="00F53542" w:rsidRPr="00F53542" w:rsidRDefault="00F53542" w:rsidP="00F53542">
                <w:pPr>
                  <w:ind w:left="66"/>
                  <w:rPr>
                    <w:rFonts w:asciiTheme="minorHAnsi" w:hAnsiTheme="minorHAnsi" w:cstheme="minorHAnsi"/>
                    <w:bCs/>
                  </w:rPr>
                </w:pPr>
              </w:p>
              <w:p w14:paraId="62ECA1A1" w14:textId="77777777" w:rsidR="00F53542" w:rsidRP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Calculating and entering various data on to the University’s financial accounting system (Agresso) and generating enquiries on the same.</w:t>
                </w:r>
              </w:p>
              <w:p w14:paraId="2B017BE6" w14:textId="77777777" w:rsidR="00F53542" w:rsidRPr="00F53542" w:rsidRDefault="00F53542" w:rsidP="00F53542">
                <w:pPr>
                  <w:rPr>
                    <w:rFonts w:asciiTheme="minorHAnsi" w:hAnsiTheme="minorHAnsi" w:cstheme="minorHAnsi"/>
                    <w:bCs/>
                  </w:rPr>
                </w:pPr>
              </w:p>
              <w:p w14:paraId="72FAFB4C" w14:textId="77777777" w:rsidR="00F53542" w:rsidRP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Use of Microsoft Excel and Word to produce spreadsheets and documents.</w:t>
                </w:r>
              </w:p>
              <w:p w14:paraId="21877D29" w14:textId="77777777" w:rsidR="00F53542" w:rsidRPr="00F53542" w:rsidRDefault="00F53542" w:rsidP="00F53542">
                <w:pPr>
                  <w:ind w:left="426"/>
                  <w:rPr>
                    <w:rFonts w:asciiTheme="minorHAnsi" w:hAnsiTheme="minorHAnsi" w:cstheme="minorHAnsi"/>
                    <w:bCs/>
                  </w:rPr>
                </w:pPr>
              </w:p>
              <w:p w14:paraId="4D5BE2D8" w14:textId="3B1A7902" w:rsidR="00F53542" w:rsidRPr="00F53542" w:rsidRDefault="00F53542" w:rsidP="00F53542">
                <w:pPr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bCs/>
                  </w:rPr>
                </w:pPr>
                <w:r w:rsidRPr="00F53542">
                  <w:rPr>
                    <w:rFonts w:asciiTheme="minorHAnsi" w:hAnsiTheme="minorHAnsi" w:cstheme="minorHAnsi"/>
                  </w:rPr>
                  <w:t>Contributing to the overall work of the</w:t>
                </w:r>
                <w:r w:rsidRPr="00347F38">
                  <w:rPr>
                    <w:rFonts w:asciiTheme="minorHAnsi" w:hAnsiTheme="minorHAnsi" w:cstheme="minorHAnsi"/>
                  </w:rPr>
                  <w:t xml:space="preserve"> </w:t>
                </w:r>
                <w:r w:rsidR="00347F38" w:rsidRPr="00347F38">
                  <w:rPr>
                    <w:rFonts w:asciiTheme="minorHAnsi" w:hAnsiTheme="minorHAnsi" w:cstheme="minorHAnsi"/>
                  </w:rPr>
                  <w:t>Income</w:t>
                </w:r>
                <w:r w:rsidR="0042331F" w:rsidRPr="0042331F">
                  <w:rPr>
                    <w:rFonts w:asciiTheme="minorHAnsi" w:hAnsiTheme="minorHAnsi" w:cstheme="minorHAnsi"/>
                  </w:rPr>
                  <w:t xml:space="preserve"> and</w:t>
                </w:r>
                <w:r w:rsidR="0042331F">
                  <w:rPr>
                    <w:rFonts w:cstheme="minorHAnsi"/>
                  </w:rPr>
                  <w:t xml:space="preserve"> </w:t>
                </w:r>
                <w:r w:rsidRPr="00F53542">
                  <w:rPr>
                    <w:rFonts w:asciiTheme="minorHAnsi" w:hAnsiTheme="minorHAnsi" w:cstheme="minorHAnsi"/>
                  </w:rPr>
                  <w:t>Credit Control team and other such duties in accordance with the grading of the post.</w:t>
                </w:r>
              </w:p>
              <w:p w14:paraId="7ED195C7" w14:textId="5144713D" w:rsidR="00A02069" w:rsidRPr="0065072A" w:rsidRDefault="006956AD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496BFD6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316DF807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00AD"/>
    <w:multiLevelType w:val="hybridMultilevel"/>
    <w:tmpl w:val="4C40A2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28AE"/>
    <w:rsid w:val="000937CA"/>
    <w:rsid w:val="000C36FE"/>
    <w:rsid w:val="000D364C"/>
    <w:rsid w:val="000E4CAA"/>
    <w:rsid w:val="000F2254"/>
    <w:rsid w:val="000F6CE1"/>
    <w:rsid w:val="002865AE"/>
    <w:rsid w:val="002F2C69"/>
    <w:rsid w:val="0032230D"/>
    <w:rsid w:val="00347F38"/>
    <w:rsid w:val="00396BA0"/>
    <w:rsid w:val="003C3D90"/>
    <w:rsid w:val="003E246F"/>
    <w:rsid w:val="00410EC0"/>
    <w:rsid w:val="0042331F"/>
    <w:rsid w:val="004B7644"/>
    <w:rsid w:val="00621B71"/>
    <w:rsid w:val="0065072A"/>
    <w:rsid w:val="00693057"/>
    <w:rsid w:val="006956AD"/>
    <w:rsid w:val="00745FEE"/>
    <w:rsid w:val="007A2DA0"/>
    <w:rsid w:val="00844C15"/>
    <w:rsid w:val="00857F0A"/>
    <w:rsid w:val="009709A8"/>
    <w:rsid w:val="0097729E"/>
    <w:rsid w:val="009B0BD9"/>
    <w:rsid w:val="00A02069"/>
    <w:rsid w:val="00AE33E8"/>
    <w:rsid w:val="00B12048"/>
    <w:rsid w:val="00B17620"/>
    <w:rsid w:val="00B43515"/>
    <w:rsid w:val="00C221F0"/>
    <w:rsid w:val="00C30628"/>
    <w:rsid w:val="00D74AB0"/>
    <w:rsid w:val="00D96FE8"/>
    <w:rsid w:val="00DB696E"/>
    <w:rsid w:val="00DC3206"/>
    <w:rsid w:val="00DC7119"/>
    <w:rsid w:val="00DD3DD2"/>
    <w:rsid w:val="00DF6A03"/>
    <w:rsid w:val="00EB2BEA"/>
    <w:rsid w:val="00EC114A"/>
    <w:rsid w:val="00EC65BC"/>
    <w:rsid w:val="00ED6D1B"/>
    <w:rsid w:val="00EE258D"/>
    <w:rsid w:val="00F26228"/>
    <w:rsid w:val="00F53542"/>
    <w:rsid w:val="00F75D3A"/>
    <w:rsid w:val="00F8693A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53542"/>
    <w:pPr>
      <w:ind w:left="720"/>
      <w:jc w:val="lef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776644"/>
    <w:rsid w:val="008735A2"/>
    <w:rsid w:val="008C0375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1D5099D221D43A9B4D01D760F7358" ma:contentTypeVersion="12" ma:contentTypeDescription="Create a new document." ma:contentTypeScope="" ma:versionID="dc4911c44165ecc2812bbb72bac4dcdd">
  <xsd:schema xmlns:xsd="http://www.w3.org/2001/XMLSchema" xmlns:xs="http://www.w3.org/2001/XMLSchema" xmlns:p="http://schemas.microsoft.com/office/2006/metadata/properties" xmlns:ns3="72e1e065-ace2-43ef-ad36-68ecef7a3227" xmlns:ns4="9ad124c6-1f8d-4729-b7e6-7cd77907c0c4" targetNamespace="http://schemas.microsoft.com/office/2006/metadata/properties" ma:root="true" ma:fieldsID="13e99c0cc8178cd5131d808a9207eb59" ns3:_="" ns4:_="">
    <xsd:import namespace="72e1e065-ace2-43ef-ad36-68ecef7a3227"/>
    <xsd:import namespace="9ad124c6-1f8d-4729-b7e6-7cd77907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1e065-ace2-43ef-ad36-68ecef7a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4c6-1f8d-4729-b7e6-7cd77907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19509-8418-442C-BC32-CC111CE2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1e065-ace2-43ef-ad36-68ecef7a3227"/>
    <ds:schemaRef ds:uri="9ad124c6-1f8d-4729-b7e6-7cd77907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6709E-61BE-4FCF-ADFF-2B7709D6DE8C}">
  <ds:schemaRefs>
    <ds:schemaRef ds:uri="72e1e065-ace2-43ef-ad36-68ecef7a3227"/>
    <ds:schemaRef ds:uri="http://schemas.openxmlformats.org/package/2006/metadata/core-properties"/>
    <ds:schemaRef ds:uri="http://purl.org/dc/dcmitype/"/>
    <ds:schemaRef ds:uri="http://purl.org/dc/terms/"/>
    <ds:schemaRef ds:uri="9ad124c6-1f8d-4729-b7e6-7cd77907c0c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Edge, Helen</cp:lastModifiedBy>
  <cp:revision>4</cp:revision>
  <dcterms:created xsi:type="dcterms:W3CDTF">2023-02-15T14:56:00Z</dcterms:created>
  <dcterms:modified xsi:type="dcterms:W3CDTF">2023-02-21T16:53:00Z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0x010100CC11D5099D221D43A9B4D01D760F7358</vt:lpwstr>
  </property>
</Properties>
</file>